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A2" w:rsidRPr="00B15EA2" w:rsidRDefault="00B15EA2" w:rsidP="00B15EA2">
      <w:pPr>
        <w:widowControl w:val="0"/>
        <w:spacing w:before="240" w:after="60" w:line="240" w:lineRule="auto"/>
        <w:ind w:left="1418" w:firstLine="709"/>
        <w:outlineLvl w:val="1"/>
        <w:rPr>
          <w:rFonts w:ascii="Arial" w:eastAsia="Times New Roman" w:hAnsi="Arial" w:cs="Arial"/>
          <w:b/>
          <w:bCs/>
          <w:lang w:eastAsia="it-IT"/>
        </w:rPr>
      </w:pPr>
      <w:bookmarkStart w:id="0" w:name="_Toc347483471"/>
      <w:bookmarkStart w:id="1" w:name="_Toc351655713"/>
      <w:bookmarkStart w:id="2" w:name="_Toc358994159"/>
      <w:bookmarkStart w:id="3" w:name="_Toc2179409"/>
      <w:r w:rsidRPr="00B15EA2">
        <w:rPr>
          <w:rFonts w:ascii="Arial" w:eastAsia="Times New Roman" w:hAnsi="Arial" w:cs="Arial"/>
          <w:b/>
          <w:bCs/>
          <w:lang w:eastAsia="it-IT"/>
        </w:rPr>
        <w:t>Offerta economica/elementi di calcolo del prezzo offerto</w:t>
      </w:r>
      <w:bookmarkEnd w:id="0"/>
      <w:bookmarkEnd w:id="1"/>
      <w:bookmarkEnd w:id="2"/>
      <w:bookmarkEnd w:id="3"/>
    </w:p>
    <w:p w:rsidR="00B15EA2" w:rsidRPr="00B15EA2" w:rsidRDefault="00B15EA2" w:rsidP="00B15EA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pacing w:val="-2"/>
          <w:lang w:eastAsia="it-IT"/>
        </w:rPr>
      </w:pPr>
    </w:p>
    <w:p w:rsidR="0024699F" w:rsidRPr="0024699F" w:rsidRDefault="00B15EA2" w:rsidP="002469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B15EA2">
        <w:rPr>
          <w:rFonts w:ascii="Arial" w:eastAsia="Times New Roman" w:hAnsi="Arial" w:cs="Arial"/>
          <w:b/>
          <w:bCs/>
          <w:lang w:eastAsia="it-IT"/>
        </w:rPr>
        <w:t xml:space="preserve">OGGETTO: </w:t>
      </w:r>
      <w:r w:rsidR="0024699F" w:rsidRPr="0024699F">
        <w:rPr>
          <w:rFonts w:ascii="Arial" w:eastAsia="Times New Roman" w:hAnsi="Arial" w:cs="Arial"/>
          <w:b/>
          <w:bCs/>
          <w:lang w:eastAsia="it-IT"/>
        </w:rPr>
        <w:t>SERVIZI DI ACCOGLIENZA INTEGRATA PER I RICHIEDENTI ASILO, PER I BENEFICIARI DI PROTEZIONE INTERNAZIONALE E PER I TITOLARI DI PERMESSO UMANITARIO NELL’AMBITO DELLA RETE S.I.P.R.O.I.M.I.</w:t>
      </w:r>
    </w:p>
    <w:p w:rsidR="00B15EA2" w:rsidRPr="00B15EA2" w:rsidRDefault="00B15EA2" w:rsidP="00B15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15EA2" w:rsidRPr="00B15EA2" w:rsidRDefault="00B15EA2" w:rsidP="00B15EA2">
      <w:pPr>
        <w:widowControl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B15EA2" w:rsidRPr="00B15EA2" w:rsidRDefault="00B15EA2" w:rsidP="00B15EA2">
      <w:pPr>
        <w:widowControl w:val="0"/>
        <w:spacing w:after="240" w:line="240" w:lineRule="auto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Il/La sottoscritto/a ____________________________________________________________</w:t>
      </w:r>
    </w:p>
    <w:p w:rsidR="00B15EA2" w:rsidRPr="00B15EA2" w:rsidRDefault="00B15EA2" w:rsidP="00B15EA2">
      <w:pPr>
        <w:widowControl w:val="0"/>
        <w:tabs>
          <w:tab w:val="left" w:leader="underscore" w:pos="4939"/>
          <w:tab w:val="left" w:leader="underscore" w:pos="6969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 xml:space="preserve">nato/a </w:t>
      </w:r>
      <w:proofErr w:type="spellStart"/>
      <w:r w:rsidRPr="00B15EA2">
        <w:rPr>
          <w:rFonts w:ascii="Arial" w:eastAsia="Times New Roman" w:hAnsi="Arial" w:cs="Arial"/>
          <w:b/>
          <w:lang w:eastAsia="it-IT"/>
        </w:rPr>
        <w:t>a</w:t>
      </w:r>
      <w:proofErr w:type="spellEnd"/>
      <w:r w:rsidRPr="00B15EA2">
        <w:rPr>
          <w:rFonts w:ascii="Arial" w:eastAsia="Times New Roman" w:hAnsi="Arial" w:cs="Arial"/>
          <w:b/>
          <w:lang w:eastAsia="it-IT"/>
        </w:rPr>
        <w:t>_____________________ il__________ residente a __________________________ Via ________________________________________________________________  n.  _____</w:t>
      </w:r>
    </w:p>
    <w:p w:rsidR="00B15EA2" w:rsidRPr="00B15EA2" w:rsidRDefault="00B15EA2" w:rsidP="00B15EA2">
      <w:pPr>
        <w:widowControl w:val="0"/>
        <w:tabs>
          <w:tab w:val="left" w:leader="underscore" w:pos="6969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nella sua qualità di (rappresentante legale, procuratore etc.)di _______________________</w:t>
      </w:r>
    </w:p>
    <w:p w:rsidR="00B15EA2" w:rsidRPr="00B15EA2" w:rsidRDefault="00B15EA2" w:rsidP="00B15EA2">
      <w:pPr>
        <w:widowControl w:val="0"/>
        <w:tabs>
          <w:tab w:val="left" w:leader="underscore" w:pos="6969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con sede legale in ____________________________________________________________</w:t>
      </w:r>
    </w:p>
    <w:p w:rsidR="00B15EA2" w:rsidRPr="00B15EA2" w:rsidRDefault="00B15EA2" w:rsidP="00B15EA2">
      <w:pPr>
        <w:widowControl w:val="0"/>
        <w:tabs>
          <w:tab w:val="left" w:leader="underscore" w:pos="4329"/>
          <w:tab w:val="left" w:leader="underscore" w:pos="8460"/>
        </w:tabs>
        <w:spacing w:after="0" w:line="240" w:lineRule="auto"/>
        <w:ind w:right="98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codice fiscale: __________________________partita IVA: __________________________</w:t>
      </w:r>
    </w:p>
    <w:p w:rsidR="00B15EA2" w:rsidRPr="00B15EA2" w:rsidRDefault="00B15EA2" w:rsidP="00B15EA2">
      <w:pPr>
        <w:widowControl w:val="0"/>
        <w:tabs>
          <w:tab w:val="left" w:leader="underscore" w:pos="4329"/>
          <w:tab w:val="left" w:leader="underscore" w:pos="8460"/>
        </w:tabs>
        <w:spacing w:before="72" w:after="0" w:line="240" w:lineRule="auto"/>
        <w:ind w:right="98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in relazione alla gara d’appalto di cui in oggetto,</w:t>
      </w:r>
    </w:p>
    <w:p w:rsid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</w:p>
    <w:p w:rsidR="0024699F" w:rsidRPr="00B15EA2" w:rsidRDefault="0024699F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  <w:bookmarkStart w:id="4" w:name="_GoBack"/>
      <w:bookmarkEnd w:id="4"/>
    </w:p>
    <w:p w:rsidR="00B15EA2" w:rsidRP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  <w:r w:rsidRPr="00B15EA2">
        <w:rPr>
          <w:rFonts w:ascii="Arial" w:eastAsia="Times New Roman" w:hAnsi="Arial" w:cs="Arial"/>
          <w:b/>
          <w:spacing w:val="64"/>
          <w:lang w:eastAsia="it-IT"/>
        </w:rPr>
        <w:t>DICHIARA</w:t>
      </w:r>
    </w:p>
    <w:p w:rsidR="00B15EA2" w:rsidRP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</w:p>
    <w:p w:rsidR="00B15EA2" w:rsidRPr="00B15EA2" w:rsidRDefault="00B15EA2" w:rsidP="00B15EA2">
      <w:pPr>
        <w:spacing w:before="72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15EA2">
        <w:rPr>
          <w:rFonts w:ascii="Arial" w:eastAsia="Times New Roman" w:hAnsi="Arial" w:cs="Arial"/>
          <w:lang w:eastAsia="it-IT"/>
        </w:rPr>
        <w:t>Di avere considerato nel prezzo offerto i seguenti costi: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731"/>
      </w:tblGrid>
      <w:tr w:rsidR="00B15EA2" w:rsidRPr="00B15EA2" w:rsidTr="00537605">
        <w:tc>
          <w:tcPr>
            <w:tcW w:w="6840" w:type="dxa"/>
          </w:tcPr>
          <w:p w:rsidR="00B15EA2" w:rsidRPr="00B15EA2" w:rsidRDefault="00B15EA2" w:rsidP="00B15EA2">
            <w:pPr>
              <w:spacing w:beforeLines="60" w:before="144" w:after="6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Elemento di costo</w:t>
            </w:r>
          </w:p>
        </w:tc>
        <w:tc>
          <w:tcPr>
            <w:tcW w:w="2731" w:type="dxa"/>
          </w:tcPr>
          <w:p w:rsidR="00B15EA2" w:rsidRPr="00B15EA2" w:rsidRDefault="00B15EA2" w:rsidP="00B15EA2">
            <w:pPr>
              <w:spacing w:beforeLines="60" w:before="144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Importo</w:t>
            </w:r>
          </w:p>
        </w:tc>
      </w:tr>
      <w:tr w:rsidR="00B15EA2" w:rsidRPr="00B15EA2" w:rsidTr="00537605">
        <w:trPr>
          <w:trHeight w:val="339"/>
        </w:trPr>
        <w:tc>
          <w:tcPr>
            <w:tcW w:w="6840" w:type="dxa"/>
            <w:vMerge w:val="restart"/>
            <w:tcBorders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ind w:left="350" w:hanging="336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a) Costo contrattuale secondo il CCNL, corrispondente ai profili degli operatori da impiegare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rPr>
          <w:trHeight w:val="375"/>
        </w:trPr>
        <w:tc>
          <w:tcPr>
            <w:tcW w:w="6840" w:type="dxa"/>
            <w:vMerge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ind w:left="350" w:hanging="336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31" w:type="dxa"/>
            <w:vMerge w:val="restart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rPr>
          <w:trHeight w:val="550"/>
        </w:trPr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</w:t>
            </w:r>
          </w:p>
        </w:tc>
        <w:tc>
          <w:tcPr>
            <w:tcW w:w="2731" w:type="dxa"/>
            <w:vMerge/>
            <w:tcBorders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c>
          <w:tcPr>
            <w:tcW w:w="6840" w:type="dxa"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b) Costi generali per l’espletamento del servizio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c>
          <w:tcPr>
            <w:tcW w:w="6840" w:type="dxa"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c) Costi derivanti da peculiari caratteristiche organizzative dell’impresa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 xml:space="preserve">€ </w:t>
            </w:r>
          </w:p>
        </w:tc>
      </w:tr>
      <w:tr w:rsidR="00B15EA2" w:rsidRPr="00B15EA2" w:rsidTr="00537605"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rPr>
          <w:trHeight w:val="435"/>
        </w:trPr>
        <w:tc>
          <w:tcPr>
            <w:tcW w:w="6840" w:type="dxa"/>
            <w:vMerge w:val="restart"/>
            <w:tcBorders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 xml:space="preserve">d) </w:t>
            </w:r>
            <w:r w:rsidRPr="00B15EA2">
              <w:rPr>
                <w:rFonts w:ascii="Arial" w:eastAsia="Times New Roman" w:hAnsi="Arial" w:cs="Arial"/>
                <w:spacing w:val="-4"/>
                <w:lang w:eastAsia="it-IT"/>
              </w:rPr>
              <w:t>Spese per la sicurezza afferenti l’attività specifica dell’impresa che devono risultare congrui rispetto all’entità e alle caratteristiche del servizio oggetto di offerta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rPr>
          <w:trHeight w:val="787"/>
        </w:trPr>
        <w:tc>
          <w:tcPr>
            <w:tcW w:w="6840" w:type="dxa"/>
            <w:vMerge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31" w:type="dxa"/>
            <w:vMerge w:val="restart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rPr>
          <w:trHeight w:val="383"/>
        </w:trPr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</w:tc>
        <w:tc>
          <w:tcPr>
            <w:tcW w:w="2731" w:type="dxa"/>
            <w:vMerge/>
            <w:tcBorders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c>
          <w:tcPr>
            <w:tcW w:w="6840" w:type="dxa"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e) Utile d’impresa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15EA2" w:rsidRPr="00B15EA2" w:rsidRDefault="00B15EA2" w:rsidP="00B15EA2">
      <w:pPr>
        <w:spacing w:before="72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15EA2" w:rsidRPr="00B15EA2" w:rsidRDefault="00B15EA2" w:rsidP="00B15EA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15EA2">
        <w:rPr>
          <w:rFonts w:ascii="Arial" w:eastAsia="Times New Roman" w:hAnsi="Arial" w:cs="Arial"/>
          <w:lang w:eastAsia="it-IT"/>
        </w:rPr>
        <w:t>data, __________________________</w:t>
      </w:r>
    </w:p>
    <w:p w:rsidR="00B15EA2" w:rsidRP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B15EA2">
        <w:rPr>
          <w:rFonts w:ascii="Arial" w:eastAsia="Times New Roman" w:hAnsi="Arial" w:cs="Arial"/>
          <w:lang w:eastAsia="it-IT"/>
        </w:rPr>
        <w:t xml:space="preserve">                       </w:t>
      </w:r>
      <w:r w:rsidRPr="00B15EA2">
        <w:rPr>
          <w:rFonts w:ascii="Arial" w:eastAsia="Times New Roman" w:hAnsi="Arial" w:cs="Arial"/>
          <w:lang w:eastAsia="it-IT"/>
        </w:rPr>
        <w:tab/>
      </w:r>
      <w:r w:rsidRPr="00B15EA2">
        <w:rPr>
          <w:rFonts w:ascii="Arial" w:eastAsia="Times New Roman" w:hAnsi="Arial" w:cs="Arial"/>
          <w:lang w:eastAsia="it-IT"/>
        </w:rPr>
        <w:tab/>
      </w:r>
      <w:r w:rsidRPr="00B15EA2">
        <w:rPr>
          <w:rFonts w:ascii="Arial" w:eastAsia="Times New Roman" w:hAnsi="Arial" w:cs="Arial"/>
          <w:lang w:eastAsia="it-IT"/>
        </w:rPr>
        <w:tab/>
        <w:t>_________________________________</w:t>
      </w:r>
    </w:p>
    <w:p w:rsidR="00D5147F" w:rsidRPr="007B24CD" w:rsidRDefault="00B15EA2" w:rsidP="007B24CD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it-IT"/>
        </w:rPr>
      </w:pP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  <w:t>(timbro e firma)</w:t>
      </w:r>
    </w:p>
    <w:sectPr w:rsidR="00D5147F" w:rsidRPr="007B2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50"/>
    <w:rsid w:val="0005297D"/>
    <w:rsid w:val="0024699F"/>
    <w:rsid w:val="007B24CD"/>
    <w:rsid w:val="00B15EA2"/>
    <w:rsid w:val="00D5147F"/>
    <w:rsid w:val="00DC2E14"/>
    <w:rsid w:val="00F05D1E"/>
    <w:rsid w:val="00F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Minicozzi</dc:creator>
  <cp:keywords/>
  <dc:description/>
  <cp:lastModifiedBy>Manuela Minicozzi</cp:lastModifiedBy>
  <cp:revision>7</cp:revision>
  <dcterms:created xsi:type="dcterms:W3CDTF">2019-05-07T14:29:00Z</dcterms:created>
  <dcterms:modified xsi:type="dcterms:W3CDTF">2019-07-11T08:00:00Z</dcterms:modified>
</cp:coreProperties>
</file>